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965D3" w14:textId="761E3ADB" w:rsidR="002F21F0" w:rsidRDefault="002F21F0">
      <w:pPr>
        <w:rPr>
          <w:rFonts w:ascii="Arial (W1)" w:hAnsi="Arial (W1)" w:cs="Arial"/>
          <w:noProof/>
          <w:szCs w:val="24"/>
          <w:lang w:val="en-CA" w:eastAsia="en-CA"/>
        </w:rPr>
      </w:pPr>
      <w:bookmarkStart w:id="0" w:name="_GoBack"/>
      <w:bookmarkEnd w:id="0"/>
      <w:r w:rsidRPr="00AE6DAB">
        <w:rPr>
          <w:rFonts w:ascii="Arial (W1)" w:hAnsi="Arial (W1)" w:cs="Arial"/>
          <w:noProof/>
          <w:szCs w:val="24"/>
        </w:rPr>
        <w:drawing>
          <wp:anchor distT="0" distB="0" distL="114300" distR="114300" simplePos="0" relativeHeight="251658240" behindDoc="0" locked="0" layoutInCell="1" allowOverlap="1" wp14:anchorId="7E8BDCA3" wp14:editId="524E39F2">
            <wp:simplePos x="0" y="0"/>
            <wp:positionH relativeFrom="column">
              <wp:align>left</wp:align>
            </wp:positionH>
            <wp:positionV relativeFrom="paragraph">
              <wp:posOffset>733425</wp:posOffset>
            </wp:positionV>
            <wp:extent cx="2310834" cy="1695450"/>
            <wp:effectExtent l="0" t="0" r="0" b="0"/>
            <wp:wrapThrough wrapText="bothSides">
              <wp:wrapPolygon edited="0">
                <wp:start x="0" y="0"/>
                <wp:lineTo x="0" y="21357"/>
                <wp:lineTo x="21369" y="21357"/>
                <wp:lineTo x="21369" y="0"/>
                <wp:lineTo x="0" y="0"/>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6160" cy="16993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6DAB">
        <w:rPr>
          <w:rFonts w:asciiTheme="majorHAnsi" w:eastAsiaTheme="majorEastAsia" w:hAnsiTheme="majorHAnsi" w:cstheme="majorBidi"/>
          <w:i/>
          <w:color w:val="993300"/>
          <w:spacing w:val="5"/>
          <w:kern w:val="28"/>
          <w:sz w:val="72"/>
          <w:szCs w:val="72"/>
        </w:rPr>
        <w:t>Colonel Cameron News</w:t>
      </w:r>
      <w:r w:rsidRPr="00AE6DAB">
        <w:rPr>
          <w:rFonts w:ascii="Arial (W1)" w:hAnsi="Arial (W1)" w:cs="Arial"/>
          <w:noProof/>
          <w:szCs w:val="24"/>
          <w:lang w:val="en-CA" w:eastAsia="en-CA"/>
        </w:rPr>
        <w:t xml:space="preserve"> </w:t>
      </w:r>
    </w:p>
    <w:p w14:paraId="1031C18C" w14:textId="77777777" w:rsidR="002F21F0" w:rsidRPr="00AE6DAB" w:rsidRDefault="002F21F0" w:rsidP="002F21F0">
      <w:pPr>
        <w:spacing w:after="0" w:line="240" w:lineRule="auto"/>
        <w:jc w:val="both"/>
        <w:rPr>
          <w:rFonts w:ascii="Arial (W1)" w:hAnsi="Arial (W1)" w:cs="Arial"/>
          <w:szCs w:val="24"/>
        </w:rPr>
      </w:pPr>
      <w:r w:rsidRPr="00AE6DAB">
        <w:rPr>
          <w:rFonts w:ascii="Arial (W1)" w:hAnsi="Arial (W1)" w:cs="Arial"/>
          <w:szCs w:val="24"/>
        </w:rPr>
        <w:t>Principal ~ Mrs. K. Myers</w:t>
      </w:r>
    </w:p>
    <w:p w14:paraId="5FDABFF2" w14:textId="77777777" w:rsidR="002F21F0" w:rsidRPr="00AE6DAB" w:rsidRDefault="002F21F0" w:rsidP="002F21F0">
      <w:pPr>
        <w:spacing w:after="0" w:line="240" w:lineRule="auto"/>
        <w:jc w:val="both"/>
        <w:rPr>
          <w:rFonts w:ascii="Arial (W1)" w:hAnsi="Arial (W1)" w:cs="Arial"/>
          <w:szCs w:val="24"/>
        </w:rPr>
      </w:pPr>
      <w:r w:rsidRPr="00AE6DAB">
        <w:rPr>
          <w:rFonts w:ascii="Arial (W1)" w:hAnsi="Arial (W1)" w:cs="Arial"/>
          <w:szCs w:val="24"/>
        </w:rPr>
        <w:t>Kathy.myers@lkdsb.net</w:t>
      </w:r>
    </w:p>
    <w:p w14:paraId="66028792" w14:textId="77777777" w:rsidR="002F21F0" w:rsidRPr="00AE6DAB" w:rsidRDefault="002F21F0" w:rsidP="002F21F0">
      <w:pPr>
        <w:spacing w:after="0" w:line="240" w:lineRule="auto"/>
        <w:jc w:val="both"/>
        <w:rPr>
          <w:rFonts w:ascii="Arial (W1)" w:hAnsi="Arial (W1)" w:cs="Arial"/>
          <w:szCs w:val="24"/>
        </w:rPr>
      </w:pPr>
      <w:r w:rsidRPr="00AE6DAB">
        <w:rPr>
          <w:rFonts w:ascii="Arial (W1)" w:hAnsi="Arial (W1)" w:cs="Arial"/>
          <w:szCs w:val="24"/>
        </w:rPr>
        <w:t>Secretary ~ Ms. S. Codling</w:t>
      </w:r>
    </w:p>
    <w:p w14:paraId="0A17D205" w14:textId="77777777" w:rsidR="002F21F0" w:rsidRPr="00AE6DAB" w:rsidRDefault="002F21F0" w:rsidP="002F21F0">
      <w:pPr>
        <w:spacing w:after="0" w:line="240" w:lineRule="auto"/>
        <w:jc w:val="both"/>
        <w:rPr>
          <w:rFonts w:ascii="Arial (W1)" w:hAnsi="Arial (W1)" w:cs="Arial"/>
          <w:szCs w:val="24"/>
        </w:rPr>
      </w:pPr>
      <w:r w:rsidRPr="00AE6DAB">
        <w:rPr>
          <w:rFonts w:ascii="Arial (W1)" w:hAnsi="Arial (W1)" w:cs="Arial"/>
          <w:szCs w:val="24"/>
        </w:rPr>
        <w:t>Sharon.codling@lkdsb.net</w:t>
      </w:r>
    </w:p>
    <w:p w14:paraId="4EE0C575" w14:textId="77777777" w:rsidR="002F21F0" w:rsidRPr="00AE6DAB" w:rsidRDefault="002F21F0" w:rsidP="002F21F0">
      <w:pPr>
        <w:spacing w:after="0" w:line="240" w:lineRule="auto"/>
        <w:jc w:val="both"/>
        <w:rPr>
          <w:rFonts w:ascii="Arial (W1)" w:hAnsi="Arial (W1)" w:cs="Arial"/>
          <w:szCs w:val="24"/>
        </w:rPr>
      </w:pPr>
      <w:r w:rsidRPr="00AE6DAB">
        <w:rPr>
          <w:rFonts w:ascii="Arial (W1)" w:hAnsi="Arial (W1)" w:cs="Arial"/>
          <w:szCs w:val="24"/>
        </w:rPr>
        <w:t>Tel: 519-862-1116</w:t>
      </w:r>
    </w:p>
    <w:p w14:paraId="15D952E7" w14:textId="77777777" w:rsidR="00B63870" w:rsidRDefault="002F21F0" w:rsidP="00B63870">
      <w:pPr>
        <w:jc w:val="both"/>
        <w:rPr>
          <w:rFonts w:ascii="Arial (W1)" w:hAnsi="Arial (W1)" w:cs="Arial"/>
          <w:szCs w:val="24"/>
        </w:rPr>
      </w:pPr>
      <w:r w:rsidRPr="00AE6DAB">
        <w:rPr>
          <w:rFonts w:ascii="Arial (W1)" w:hAnsi="Arial (W1)" w:cs="Arial"/>
          <w:szCs w:val="24"/>
        </w:rPr>
        <w:t>Fax: 519-862-4655</w:t>
      </w:r>
    </w:p>
    <w:p w14:paraId="7A57B7C1" w14:textId="5A933F85" w:rsidR="002F21F0" w:rsidRPr="00B63870" w:rsidRDefault="00B63870" w:rsidP="00B63870">
      <w:pPr>
        <w:jc w:val="both"/>
        <w:rPr>
          <w:rFonts w:ascii="Arial (W1)" w:hAnsi="Arial (W1)" w:cs="Arial"/>
          <w:szCs w:val="24"/>
        </w:rPr>
      </w:pPr>
      <w:r w:rsidRPr="00B63870">
        <w:rPr>
          <w:rFonts w:ascii="Arial (W1)" w:hAnsi="Arial (W1)" w:cs="Arial"/>
          <w:b/>
          <w:bCs/>
          <w:i/>
          <w:iCs/>
          <w:szCs w:val="24"/>
        </w:rPr>
        <w:t>Novem</w:t>
      </w:r>
      <w:r w:rsidR="002F21F0">
        <w:rPr>
          <w:rFonts w:ascii="Arial (W1)" w:hAnsi="Arial (W1)" w:cs="Arial"/>
          <w:b/>
          <w:bCs/>
          <w:i/>
          <w:szCs w:val="24"/>
        </w:rPr>
        <w:t>ber 2022</w:t>
      </w:r>
    </w:p>
    <w:p w14:paraId="2C678C71" w14:textId="467B819C" w:rsidR="002F21F0" w:rsidRDefault="002F21F0" w:rsidP="002F21F0">
      <w:pPr>
        <w:spacing w:line="240" w:lineRule="auto"/>
        <w:jc w:val="both"/>
      </w:pPr>
    </w:p>
    <w:p w14:paraId="553272FE" w14:textId="64993311" w:rsidR="002F21F0" w:rsidRDefault="00716DB8" w:rsidP="002F21F0">
      <w:pPr>
        <w:spacing w:after="0" w:line="240" w:lineRule="auto"/>
        <w:rPr>
          <w:rFonts w:ascii="Arial (W1)" w:eastAsia="Times New Roman" w:hAnsi="Arial (W1)" w:cs="Arial"/>
          <w:b/>
          <w:bCs/>
          <w:color w:val="833C0B" w:themeColor="accent2" w:themeShade="80"/>
          <w:sz w:val="28"/>
          <w:szCs w:val="28"/>
        </w:rPr>
      </w:pPr>
      <w:r>
        <w:rPr>
          <w:rFonts w:ascii="Arial (W1)" w:eastAsia="Times New Roman" w:hAnsi="Arial (W1)" w:cs="Arial"/>
          <w:b/>
          <w:bCs/>
          <w:color w:val="833C0B" w:themeColor="accent2" w:themeShade="80"/>
          <w:sz w:val="28"/>
          <w:szCs w:val="28"/>
        </w:rPr>
        <w:t>Remembrance Day</w:t>
      </w:r>
    </w:p>
    <w:p w14:paraId="0B726C8B" w14:textId="2647F9D6" w:rsidR="002F21F0" w:rsidRDefault="00716DB8" w:rsidP="002F21F0">
      <w:pPr>
        <w:spacing w:after="0" w:line="240" w:lineRule="auto"/>
        <w:rPr>
          <w:rFonts w:ascii="Arial (W1)" w:eastAsia="Times New Roman" w:hAnsi="Arial (W1)" w:cs="Arial"/>
        </w:rPr>
      </w:pPr>
      <w:r>
        <w:rPr>
          <w:rFonts w:ascii="Arial (W1)" w:eastAsia="Times New Roman" w:hAnsi="Arial (W1)" w:cs="Arial"/>
        </w:rPr>
        <w:t xml:space="preserve">Thanks to Mr. </w:t>
      </w:r>
      <w:proofErr w:type="spellStart"/>
      <w:r>
        <w:rPr>
          <w:rFonts w:ascii="Arial (W1)" w:eastAsia="Times New Roman" w:hAnsi="Arial (W1)" w:cs="Arial"/>
        </w:rPr>
        <w:t>Steeves</w:t>
      </w:r>
      <w:proofErr w:type="spellEnd"/>
      <w:r>
        <w:rPr>
          <w:rFonts w:ascii="Arial (W1)" w:eastAsia="Times New Roman" w:hAnsi="Arial (W1)" w:cs="Arial"/>
        </w:rPr>
        <w:t xml:space="preserve"> and other staff members, we will be hosting a full Remembrance Day Assembly at our school on </w:t>
      </w:r>
      <w:r w:rsidR="00915ECF">
        <w:rPr>
          <w:rFonts w:ascii="Arial (W1)" w:eastAsia="Times New Roman" w:hAnsi="Arial (W1)" w:cs="Arial"/>
        </w:rPr>
        <w:t>November 11</w:t>
      </w:r>
      <w:r w:rsidR="00915ECF" w:rsidRPr="00915ECF">
        <w:rPr>
          <w:rFonts w:ascii="Arial (W1)" w:eastAsia="Times New Roman" w:hAnsi="Arial (W1)" w:cs="Arial"/>
          <w:vertAlign w:val="superscript"/>
        </w:rPr>
        <w:t>th</w:t>
      </w:r>
      <w:r w:rsidR="00915ECF">
        <w:rPr>
          <w:rFonts w:ascii="Arial (W1)" w:eastAsia="Times New Roman" w:hAnsi="Arial (W1)" w:cs="Arial"/>
        </w:rPr>
        <w:t>. Please feel free to join us. Watch your emails for an update with the time that our service will be starting. Students are encouraged to bring some loose change to school on the 11</w:t>
      </w:r>
      <w:r w:rsidR="00915ECF" w:rsidRPr="00915ECF">
        <w:rPr>
          <w:rFonts w:ascii="Arial (W1)" w:eastAsia="Times New Roman" w:hAnsi="Arial (W1)" w:cs="Arial"/>
          <w:vertAlign w:val="superscript"/>
        </w:rPr>
        <w:t>th</w:t>
      </w:r>
      <w:r w:rsidR="00915ECF">
        <w:rPr>
          <w:rFonts w:ascii="Arial (W1)" w:eastAsia="Times New Roman" w:hAnsi="Arial (W1)" w:cs="Arial"/>
        </w:rPr>
        <w:t xml:space="preserve"> to support the Poppy Campaign. </w:t>
      </w:r>
    </w:p>
    <w:p w14:paraId="0B2816D7" w14:textId="509DCF37" w:rsidR="002F21F0" w:rsidRDefault="002F21F0" w:rsidP="002F21F0">
      <w:pPr>
        <w:spacing w:line="240" w:lineRule="auto"/>
        <w:jc w:val="both"/>
      </w:pPr>
    </w:p>
    <w:p w14:paraId="53392981" w14:textId="77777777" w:rsidR="002F21F0" w:rsidRPr="00F06682" w:rsidRDefault="002F21F0" w:rsidP="002F21F0">
      <w:pPr>
        <w:spacing w:after="0" w:line="240" w:lineRule="auto"/>
        <w:rPr>
          <w:rFonts w:ascii="Arial (W1)" w:eastAsia="Times New Roman" w:hAnsi="Arial (W1)" w:cs="Arial"/>
          <w:b/>
          <w:bCs/>
          <w:color w:val="833C0B" w:themeColor="accent2" w:themeShade="80"/>
          <w:sz w:val="28"/>
          <w:szCs w:val="28"/>
        </w:rPr>
      </w:pPr>
      <w:r w:rsidRPr="00F06682">
        <w:rPr>
          <w:rFonts w:ascii="Arial (W1)" w:eastAsia="Times New Roman" w:hAnsi="Arial (W1)" w:cs="Arial"/>
          <w:b/>
          <w:bCs/>
          <w:color w:val="833C0B" w:themeColor="accent2" w:themeShade="80"/>
          <w:sz w:val="28"/>
          <w:szCs w:val="28"/>
        </w:rPr>
        <w:t>Holidays</w:t>
      </w:r>
    </w:p>
    <w:p w14:paraId="52FA0910" w14:textId="77777777" w:rsidR="002F21F0" w:rsidRDefault="002F21F0" w:rsidP="002F21F0">
      <w:pPr>
        <w:spacing w:after="0" w:line="240" w:lineRule="auto"/>
        <w:rPr>
          <w:rFonts w:ascii="Arial (W1)" w:eastAsia="Times New Roman" w:hAnsi="Arial (W1)" w:cs="Arial"/>
        </w:rPr>
      </w:pPr>
      <w:r>
        <w:rPr>
          <w:rFonts w:ascii="Arial (W1)" w:eastAsia="Times New Roman" w:hAnsi="Arial (W1)" w:cs="Arial"/>
        </w:rPr>
        <w:t xml:space="preserve">We want to do our best to be inclusive of all celebrations that have meaning to our families. If you have a holiday that your family celebrates that we might not be aware of or that wouldn’t traditionally be celebrated at school, please reach out and let us know. Also, if English is not your first language in your home, we would also like to know that. </w:t>
      </w:r>
    </w:p>
    <w:p w14:paraId="5D3A846D" w14:textId="77777777" w:rsidR="002F21F0" w:rsidRDefault="002F21F0" w:rsidP="002F21F0">
      <w:pPr>
        <w:spacing w:after="0" w:line="240" w:lineRule="auto"/>
        <w:rPr>
          <w:rFonts w:ascii="Arial (W1)" w:eastAsia="Times New Roman" w:hAnsi="Arial (W1)" w:cs="Arial"/>
        </w:rPr>
      </w:pPr>
    </w:p>
    <w:p w14:paraId="7FB45A40" w14:textId="023AE79D" w:rsidR="002F21F0" w:rsidRPr="00AE6DAB" w:rsidRDefault="002F21F0" w:rsidP="002F21F0">
      <w:pPr>
        <w:keepNext/>
        <w:spacing w:before="120" w:after="120" w:line="240" w:lineRule="auto"/>
        <w:outlineLvl w:val="0"/>
        <w:rPr>
          <w:rFonts w:ascii="Arial" w:eastAsia="Times New Roman" w:hAnsi="Arial" w:cs="Arial"/>
          <w:b/>
          <w:bCs/>
          <w:color w:val="993300"/>
          <w:sz w:val="28"/>
          <w:szCs w:val="24"/>
        </w:rPr>
      </w:pPr>
      <w:r>
        <w:rPr>
          <w:rFonts w:ascii="Arial" w:eastAsia="Times New Roman" w:hAnsi="Arial" w:cs="Arial"/>
          <w:b/>
          <w:bCs/>
          <w:color w:val="993300"/>
          <w:sz w:val="28"/>
          <w:szCs w:val="24"/>
        </w:rPr>
        <w:t>I</w:t>
      </w:r>
      <w:r w:rsidRPr="00AE6DAB">
        <w:rPr>
          <w:rFonts w:ascii="Arial" w:eastAsia="Times New Roman" w:hAnsi="Arial" w:cs="Arial"/>
          <w:b/>
          <w:bCs/>
          <w:color w:val="993300"/>
          <w:sz w:val="28"/>
          <w:szCs w:val="24"/>
        </w:rPr>
        <w:t>mportant Up-coming Dates:</w:t>
      </w:r>
    </w:p>
    <w:p w14:paraId="7E7834F3" w14:textId="1B8CDEAE" w:rsidR="00FB24E0" w:rsidRDefault="00713534" w:rsidP="002F21F0">
      <w:pPr>
        <w:widowControl w:val="0"/>
        <w:tabs>
          <w:tab w:val="right" w:leader="dot" w:pos="3420"/>
        </w:tabs>
        <w:spacing w:after="0" w:line="240" w:lineRule="auto"/>
        <w:rPr>
          <w:rFonts w:ascii="Arial (W1)" w:eastAsia="Times New Roman" w:hAnsi="Arial (W1)" w:cs="Arial"/>
          <w:szCs w:val="24"/>
        </w:rPr>
      </w:pPr>
      <w:r>
        <w:rPr>
          <w:rFonts w:ascii="Arial (W1)" w:eastAsia="Times New Roman" w:hAnsi="Arial (W1)" w:cs="Arial"/>
          <w:szCs w:val="24"/>
        </w:rPr>
        <w:t xml:space="preserve">Nov </w:t>
      </w:r>
      <w:r w:rsidR="00FB24E0">
        <w:rPr>
          <w:rFonts w:ascii="Arial (W1)" w:eastAsia="Times New Roman" w:hAnsi="Arial (W1)" w:cs="Arial"/>
          <w:szCs w:val="24"/>
        </w:rPr>
        <w:t>7……………</w:t>
      </w:r>
      <w:r w:rsidR="00224D8B">
        <w:rPr>
          <w:rFonts w:ascii="Arial (W1)" w:eastAsia="Times New Roman" w:hAnsi="Arial (W1)" w:cs="Arial"/>
          <w:szCs w:val="24"/>
        </w:rPr>
        <w:t>.</w:t>
      </w:r>
      <w:r w:rsidR="00FB24E0">
        <w:rPr>
          <w:rFonts w:ascii="Arial (W1)" w:eastAsia="Times New Roman" w:hAnsi="Arial (W1)" w:cs="Arial"/>
          <w:szCs w:val="24"/>
        </w:rPr>
        <w:t>… McMillan Orders Due</w:t>
      </w:r>
    </w:p>
    <w:p w14:paraId="06477049" w14:textId="4A592FA5" w:rsidR="00836B2B" w:rsidRDefault="00836B2B" w:rsidP="002F21F0">
      <w:pPr>
        <w:widowControl w:val="0"/>
        <w:tabs>
          <w:tab w:val="right" w:leader="dot" w:pos="3420"/>
        </w:tabs>
        <w:spacing w:after="0" w:line="240" w:lineRule="auto"/>
        <w:rPr>
          <w:rFonts w:ascii="Arial (W1)" w:eastAsia="Times New Roman" w:hAnsi="Arial (W1)" w:cs="Arial"/>
          <w:szCs w:val="24"/>
        </w:rPr>
      </w:pPr>
      <w:r>
        <w:rPr>
          <w:rFonts w:ascii="Arial (W1)" w:eastAsia="Times New Roman" w:hAnsi="Arial (W1)" w:cs="Arial"/>
          <w:szCs w:val="24"/>
        </w:rPr>
        <w:t>Nov 7 ………………. Picture Retake Day</w:t>
      </w:r>
    </w:p>
    <w:p w14:paraId="5518DF52" w14:textId="0E5F365C" w:rsidR="00713534" w:rsidRDefault="00FB24E0" w:rsidP="002F21F0">
      <w:pPr>
        <w:widowControl w:val="0"/>
        <w:tabs>
          <w:tab w:val="right" w:leader="dot" w:pos="3420"/>
        </w:tabs>
        <w:spacing w:after="0" w:line="240" w:lineRule="auto"/>
        <w:rPr>
          <w:rFonts w:ascii="Arial (W1)" w:eastAsia="Times New Roman" w:hAnsi="Arial (W1)" w:cs="Arial"/>
          <w:szCs w:val="24"/>
        </w:rPr>
      </w:pPr>
      <w:r>
        <w:rPr>
          <w:rFonts w:ascii="Arial (W1)" w:eastAsia="Times New Roman" w:hAnsi="Arial (W1)" w:cs="Arial"/>
          <w:szCs w:val="24"/>
        </w:rPr>
        <w:t xml:space="preserve">Nov </w:t>
      </w:r>
      <w:r w:rsidR="00713534">
        <w:rPr>
          <w:rFonts w:ascii="Arial (W1)" w:eastAsia="Times New Roman" w:hAnsi="Arial (W1)" w:cs="Arial"/>
          <w:szCs w:val="24"/>
        </w:rPr>
        <w:t>7-11……………….…</w:t>
      </w:r>
      <w:proofErr w:type="gramStart"/>
      <w:r w:rsidR="00713534">
        <w:rPr>
          <w:rFonts w:ascii="Arial (W1)" w:eastAsia="Times New Roman" w:hAnsi="Arial (W1)" w:cs="Arial"/>
          <w:szCs w:val="24"/>
        </w:rPr>
        <w:t>…..</w:t>
      </w:r>
      <w:proofErr w:type="gramEnd"/>
      <w:r w:rsidR="00713534">
        <w:rPr>
          <w:rFonts w:ascii="Arial (W1)" w:eastAsia="Times New Roman" w:hAnsi="Arial (W1)" w:cs="Arial"/>
          <w:szCs w:val="24"/>
        </w:rPr>
        <w:t xml:space="preserve"> Treaty Week</w:t>
      </w:r>
    </w:p>
    <w:p w14:paraId="3F3E219E" w14:textId="648E3543" w:rsidR="008778D1" w:rsidRDefault="008778D1" w:rsidP="002F21F0">
      <w:pPr>
        <w:widowControl w:val="0"/>
        <w:tabs>
          <w:tab w:val="right" w:leader="dot" w:pos="3420"/>
        </w:tabs>
        <w:spacing w:after="0" w:line="240" w:lineRule="auto"/>
        <w:rPr>
          <w:rFonts w:ascii="Arial (W1)" w:eastAsia="Times New Roman" w:hAnsi="Arial (W1)" w:cs="Arial"/>
          <w:szCs w:val="24"/>
        </w:rPr>
      </w:pPr>
      <w:r>
        <w:rPr>
          <w:rFonts w:ascii="Arial (W1)" w:eastAsia="Times New Roman" w:hAnsi="Arial (W1)" w:cs="Arial"/>
          <w:szCs w:val="24"/>
        </w:rPr>
        <w:t>Nov 11 ……… Progress Reports go home</w:t>
      </w:r>
    </w:p>
    <w:p w14:paraId="3E9E3D9B" w14:textId="39C6C6E3" w:rsidR="00B27FBE" w:rsidRDefault="00B27FBE" w:rsidP="002F21F0">
      <w:pPr>
        <w:widowControl w:val="0"/>
        <w:tabs>
          <w:tab w:val="right" w:leader="dot" w:pos="3420"/>
        </w:tabs>
        <w:spacing w:after="0" w:line="240" w:lineRule="auto"/>
        <w:rPr>
          <w:rFonts w:ascii="Arial (W1)" w:eastAsia="Times New Roman" w:hAnsi="Arial (W1)" w:cs="Arial"/>
          <w:szCs w:val="24"/>
        </w:rPr>
      </w:pPr>
      <w:r>
        <w:rPr>
          <w:rFonts w:ascii="Arial (W1)" w:eastAsia="Times New Roman" w:hAnsi="Arial (W1)" w:cs="Arial"/>
          <w:szCs w:val="24"/>
        </w:rPr>
        <w:t>Nov 11……………</w:t>
      </w:r>
      <w:proofErr w:type="gramStart"/>
      <w:r>
        <w:rPr>
          <w:rFonts w:ascii="Arial (W1)" w:eastAsia="Times New Roman" w:hAnsi="Arial (W1)" w:cs="Arial"/>
          <w:szCs w:val="24"/>
        </w:rPr>
        <w:t>…..</w:t>
      </w:r>
      <w:proofErr w:type="gramEnd"/>
      <w:r>
        <w:rPr>
          <w:rFonts w:ascii="Arial (W1)" w:eastAsia="Times New Roman" w:hAnsi="Arial (W1)" w:cs="Arial"/>
          <w:szCs w:val="24"/>
        </w:rPr>
        <w:t xml:space="preserve"> Black and Red Day</w:t>
      </w:r>
    </w:p>
    <w:p w14:paraId="19C8D29A" w14:textId="6D6DA3B0" w:rsidR="00B27FBE" w:rsidRDefault="00B27FBE" w:rsidP="002F21F0">
      <w:pPr>
        <w:widowControl w:val="0"/>
        <w:tabs>
          <w:tab w:val="right" w:leader="dot" w:pos="3420"/>
        </w:tabs>
        <w:spacing w:after="0" w:line="240" w:lineRule="auto"/>
        <w:rPr>
          <w:rFonts w:ascii="Arial (W1)" w:eastAsia="Times New Roman" w:hAnsi="Arial (W1)" w:cs="Arial"/>
          <w:szCs w:val="24"/>
        </w:rPr>
      </w:pPr>
      <w:r>
        <w:rPr>
          <w:rFonts w:ascii="Arial (W1)" w:eastAsia="Times New Roman" w:hAnsi="Arial (W1)" w:cs="Arial"/>
          <w:szCs w:val="24"/>
        </w:rPr>
        <w:t>Nov 11………</w:t>
      </w:r>
      <w:proofErr w:type="gramStart"/>
      <w:r>
        <w:rPr>
          <w:rFonts w:ascii="Arial (W1)" w:eastAsia="Times New Roman" w:hAnsi="Arial (W1)" w:cs="Arial"/>
          <w:szCs w:val="24"/>
        </w:rPr>
        <w:t>…..</w:t>
      </w:r>
      <w:proofErr w:type="gramEnd"/>
      <w:r>
        <w:rPr>
          <w:rFonts w:ascii="Arial (W1)" w:eastAsia="Times New Roman" w:hAnsi="Arial (W1)" w:cs="Arial"/>
          <w:szCs w:val="24"/>
        </w:rPr>
        <w:t>…. Pizza Hut Lunch Day</w:t>
      </w:r>
    </w:p>
    <w:p w14:paraId="664DDCCA" w14:textId="3F12F39F" w:rsidR="002F21F0" w:rsidRPr="00AE6DAB" w:rsidRDefault="002F21F0" w:rsidP="002F21F0">
      <w:pPr>
        <w:widowControl w:val="0"/>
        <w:tabs>
          <w:tab w:val="right" w:leader="dot" w:pos="3420"/>
        </w:tabs>
        <w:spacing w:after="0" w:line="240" w:lineRule="auto"/>
        <w:rPr>
          <w:rFonts w:ascii="Arial (W1)" w:eastAsia="Times New Roman" w:hAnsi="Arial (W1)" w:cs="Arial"/>
          <w:szCs w:val="24"/>
        </w:rPr>
      </w:pPr>
      <w:r w:rsidRPr="00AE6DAB">
        <w:rPr>
          <w:rFonts w:ascii="Arial (W1)" w:eastAsia="Times New Roman" w:hAnsi="Arial (W1)" w:cs="Arial"/>
          <w:szCs w:val="24"/>
        </w:rPr>
        <w:t>Nov 17 &amp; 18…. Parent Teacher Interviews</w:t>
      </w:r>
    </w:p>
    <w:p w14:paraId="541C2D63" w14:textId="1A8519EA" w:rsidR="002F21F0" w:rsidRDefault="002F21F0" w:rsidP="002F21F0">
      <w:pPr>
        <w:tabs>
          <w:tab w:val="right" w:leader="dot" w:pos="3420"/>
        </w:tabs>
        <w:spacing w:after="0" w:line="240" w:lineRule="auto"/>
        <w:rPr>
          <w:rFonts w:ascii="Arial (W1)" w:eastAsia="Times New Roman" w:hAnsi="Arial (W1)" w:cs="Arial"/>
          <w:szCs w:val="24"/>
        </w:rPr>
      </w:pPr>
      <w:r w:rsidRPr="00AE6DAB">
        <w:rPr>
          <w:rFonts w:ascii="Arial (W1)" w:eastAsia="Times New Roman" w:hAnsi="Arial (W1)" w:cs="Arial"/>
          <w:szCs w:val="24"/>
        </w:rPr>
        <w:t>Nov 18………………</w:t>
      </w:r>
      <w:proofErr w:type="gramStart"/>
      <w:r w:rsidRPr="00AE6DAB">
        <w:rPr>
          <w:rFonts w:ascii="Arial (W1)" w:eastAsia="Times New Roman" w:hAnsi="Arial (W1)" w:cs="Arial"/>
          <w:szCs w:val="24"/>
        </w:rPr>
        <w:t>…..</w:t>
      </w:r>
      <w:proofErr w:type="gramEnd"/>
      <w:r w:rsidRPr="00AE6DAB">
        <w:rPr>
          <w:rFonts w:ascii="Arial (W1)" w:eastAsia="Times New Roman" w:hAnsi="Arial (W1)" w:cs="Arial"/>
          <w:szCs w:val="24"/>
        </w:rPr>
        <w:t>………..….PA Day</w:t>
      </w:r>
    </w:p>
    <w:p w14:paraId="7F3FEB63" w14:textId="4D6C3F0B" w:rsidR="006D4039" w:rsidRDefault="006D4039" w:rsidP="002F21F0">
      <w:pPr>
        <w:tabs>
          <w:tab w:val="right" w:leader="dot" w:pos="3420"/>
        </w:tabs>
        <w:spacing w:after="0" w:line="240" w:lineRule="auto"/>
        <w:rPr>
          <w:rFonts w:ascii="Arial (W1)" w:eastAsia="Times New Roman" w:hAnsi="Arial (W1)" w:cs="Arial"/>
          <w:szCs w:val="24"/>
        </w:rPr>
      </w:pPr>
      <w:r>
        <w:rPr>
          <w:rFonts w:ascii="Arial (W1)" w:eastAsia="Times New Roman" w:hAnsi="Arial (W1)" w:cs="Arial"/>
          <w:szCs w:val="24"/>
        </w:rPr>
        <w:t>Nov 24……………………………. Twin Day</w:t>
      </w:r>
    </w:p>
    <w:p w14:paraId="4CBB65AF" w14:textId="56D6BEBA" w:rsidR="005D0F72" w:rsidRDefault="005D0F72" w:rsidP="002F21F0">
      <w:pPr>
        <w:tabs>
          <w:tab w:val="right" w:leader="dot" w:pos="3420"/>
        </w:tabs>
        <w:spacing w:after="0" w:line="240" w:lineRule="auto"/>
        <w:rPr>
          <w:rFonts w:ascii="Arial (W1)" w:eastAsia="Times New Roman" w:hAnsi="Arial (W1)" w:cs="Arial"/>
          <w:szCs w:val="24"/>
        </w:rPr>
      </w:pPr>
      <w:r>
        <w:rPr>
          <w:rFonts w:ascii="Arial (W1)" w:eastAsia="Times New Roman" w:hAnsi="Arial (W1)" w:cs="Arial"/>
          <w:szCs w:val="24"/>
        </w:rPr>
        <w:t>Nov 29…………………... Orange Shirt Day</w:t>
      </w:r>
    </w:p>
    <w:p w14:paraId="075FCA5A" w14:textId="434FD6CB" w:rsidR="002F4E19" w:rsidRPr="00AE6DAB" w:rsidRDefault="002F4E19" w:rsidP="002F21F0">
      <w:pPr>
        <w:tabs>
          <w:tab w:val="right" w:leader="dot" w:pos="3420"/>
        </w:tabs>
        <w:spacing w:after="0" w:line="240" w:lineRule="auto"/>
        <w:rPr>
          <w:rFonts w:ascii="Arial (W1)" w:eastAsia="Times New Roman" w:hAnsi="Arial (W1)" w:cs="Arial"/>
          <w:szCs w:val="24"/>
        </w:rPr>
      </w:pPr>
      <w:r>
        <w:rPr>
          <w:rFonts w:ascii="Arial (W1)" w:eastAsia="Times New Roman" w:hAnsi="Arial (W1)" w:cs="Arial"/>
          <w:szCs w:val="24"/>
        </w:rPr>
        <w:t>Nov 30….… Grade 8 Burns Delivery today</w:t>
      </w:r>
    </w:p>
    <w:p w14:paraId="58062068" w14:textId="77777777" w:rsidR="002F21F0" w:rsidRPr="00AE6DAB" w:rsidRDefault="002F21F0" w:rsidP="002F21F0">
      <w:pPr>
        <w:tabs>
          <w:tab w:val="right" w:leader="dot" w:pos="3420"/>
        </w:tabs>
        <w:spacing w:after="0" w:line="240" w:lineRule="auto"/>
        <w:rPr>
          <w:rFonts w:ascii="Arial (W1)" w:eastAsia="Times New Roman" w:hAnsi="Arial (W1)" w:cs="Arial"/>
          <w:szCs w:val="24"/>
        </w:rPr>
      </w:pPr>
      <w:r w:rsidRPr="00AE6DAB">
        <w:rPr>
          <w:rFonts w:ascii="Arial (W1)" w:eastAsia="Times New Roman" w:hAnsi="Arial (W1)" w:cs="Arial"/>
          <w:szCs w:val="24"/>
        </w:rPr>
        <w:t>Dec. 26-Jan. 8</w:t>
      </w:r>
      <w:r w:rsidRPr="00AE6DAB">
        <w:rPr>
          <w:rFonts w:ascii="Arial (W1)" w:eastAsia="Times New Roman" w:hAnsi="Arial (W1)" w:cs="Arial"/>
          <w:szCs w:val="24"/>
        </w:rPr>
        <w:tab/>
        <w:t>……</w:t>
      </w:r>
      <w:proofErr w:type="gramStart"/>
      <w:r w:rsidRPr="00AE6DAB">
        <w:rPr>
          <w:rFonts w:ascii="Arial (W1)" w:eastAsia="Times New Roman" w:hAnsi="Arial (W1)" w:cs="Arial"/>
          <w:szCs w:val="24"/>
        </w:rPr>
        <w:t>….…..</w:t>
      </w:r>
      <w:proofErr w:type="gramEnd"/>
      <w:r w:rsidRPr="00AE6DAB">
        <w:rPr>
          <w:rFonts w:ascii="Arial (W1)" w:eastAsia="Times New Roman" w:hAnsi="Arial (W1)" w:cs="Arial"/>
          <w:szCs w:val="24"/>
        </w:rPr>
        <w:t>…………Holidays</w:t>
      </w:r>
    </w:p>
    <w:p w14:paraId="7E160FC4" w14:textId="77777777" w:rsidR="002F21F0" w:rsidRPr="00AE6DAB" w:rsidRDefault="002F21F0" w:rsidP="002F21F0">
      <w:pPr>
        <w:tabs>
          <w:tab w:val="right" w:leader="dot" w:pos="3420"/>
        </w:tabs>
        <w:spacing w:after="0" w:line="240" w:lineRule="auto"/>
        <w:rPr>
          <w:rFonts w:ascii="Arial (W1)" w:eastAsia="Times New Roman" w:hAnsi="Arial (W1)" w:cs="Arial"/>
          <w:szCs w:val="24"/>
        </w:rPr>
      </w:pPr>
      <w:r w:rsidRPr="00AE6DAB">
        <w:rPr>
          <w:rFonts w:ascii="Arial (W1)" w:eastAsia="Times New Roman" w:hAnsi="Arial (W1)" w:cs="Arial"/>
          <w:szCs w:val="24"/>
        </w:rPr>
        <w:t xml:space="preserve">Feb </w:t>
      </w:r>
      <w:proofErr w:type="gramStart"/>
      <w:r w:rsidRPr="00AE6DAB">
        <w:rPr>
          <w:rFonts w:ascii="Arial (W1)" w:eastAsia="Times New Roman" w:hAnsi="Arial (W1)" w:cs="Arial"/>
          <w:szCs w:val="24"/>
        </w:rPr>
        <w:t>3  …</w:t>
      </w:r>
      <w:proofErr w:type="gramEnd"/>
      <w:r w:rsidRPr="00AE6DAB">
        <w:rPr>
          <w:rFonts w:ascii="Arial (W1)" w:eastAsia="Times New Roman" w:hAnsi="Arial (W1)" w:cs="Arial"/>
          <w:szCs w:val="24"/>
        </w:rPr>
        <w:t>…………………………….PA Day</w:t>
      </w:r>
    </w:p>
    <w:p w14:paraId="2F67D82D" w14:textId="77777777" w:rsidR="002F21F0" w:rsidRPr="00AE6DAB" w:rsidRDefault="002F21F0" w:rsidP="002F21F0">
      <w:pPr>
        <w:tabs>
          <w:tab w:val="right" w:leader="dot" w:pos="3420"/>
        </w:tabs>
        <w:spacing w:after="0" w:line="240" w:lineRule="auto"/>
        <w:rPr>
          <w:rFonts w:ascii="Arial (W1)" w:eastAsia="Times New Roman" w:hAnsi="Arial (W1)" w:cs="Arial"/>
          <w:szCs w:val="24"/>
        </w:rPr>
      </w:pPr>
      <w:r w:rsidRPr="00AE6DAB">
        <w:rPr>
          <w:rFonts w:ascii="Arial (W1)" w:eastAsia="Times New Roman" w:hAnsi="Arial (W1)" w:cs="Arial"/>
          <w:szCs w:val="24"/>
        </w:rPr>
        <w:t>Feb 20……………………...</w:t>
      </w:r>
      <w:r w:rsidRPr="00AE6DAB">
        <w:rPr>
          <w:rFonts w:ascii="Arial (W1)" w:eastAsia="Times New Roman" w:hAnsi="Arial (W1)" w:cs="Arial"/>
          <w:szCs w:val="24"/>
        </w:rPr>
        <w:tab/>
        <w:t>…</w:t>
      </w:r>
      <w:proofErr w:type="gramStart"/>
      <w:r w:rsidRPr="00AE6DAB">
        <w:rPr>
          <w:rFonts w:ascii="Arial (W1)" w:eastAsia="Times New Roman" w:hAnsi="Arial (W1)" w:cs="Arial"/>
          <w:szCs w:val="24"/>
        </w:rPr>
        <w:t>…..</w:t>
      </w:r>
      <w:proofErr w:type="gramEnd"/>
      <w:r w:rsidRPr="00AE6DAB">
        <w:rPr>
          <w:rFonts w:ascii="Arial (W1)" w:eastAsia="Times New Roman" w:hAnsi="Arial (W1)" w:cs="Arial"/>
          <w:szCs w:val="24"/>
        </w:rPr>
        <w:t>Family Day</w:t>
      </w:r>
    </w:p>
    <w:p w14:paraId="3DDD077F" w14:textId="77777777" w:rsidR="002F21F0" w:rsidRPr="00AE6DAB" w:rsidRDefault="002F21F0" w:rsidP="002F21F0">
      <w:pPr>
        <w:tabs>
          <w:tab w:val="right" w:leader="dot" w:pos="3420"/>
        </w:tabs>
        <w:spacing w:after="0" w:line="240" w:lineRule="auto"/>
        <w:rPr>
          <w:rFonts w:ascii="Arial (W1)" w:eastAsia="Times New Roman" w:hAnsi="Arial (W1)" w:cs="Arial"/>
          <w:szCs w:val="24"/>
        </w:rPr>
      </w:pPr>
      <w:r>
        <w:rPr>
          <w:rFonts w:ascii="Arial (W1)" w:eastAsia="Times New Roman" w:hAnsi="Arial (W1)" w:cs="Arial"/>
          <w:szCs w:val="24"/>
        </w:rPr>
        <w:t>M</w:t>
      </w:r>
      <w:r w:rsidRPr="00AE6DAB">
        <w:rPr>
          <w:rFonts w:ascii="Arial (W1)" w:eastAsia="Times New Roman" w:hAnsi="Arial (W1)" w:cs="Arial"/>
          <w:szCs w:val="24"/>
        </w:rPr>
        <w:t>arch 13-19…………………….</w:t>
      </w:r>
      <w:r w:rsidRPr="00AE6DAB">
        <w:rPr>
          <w:rFonts w:ascii="Arial (W1)" w:eastAsia="Times New Roman" w:hAnsi="Arial (W1)" w:cs="Arial"/>
          <w:szCs w:val="24"/>
        </w:rPr>
        <w:tab/>
        <w:t>March Break</w:t>
      </w:r>
    </w:p>
    <w:p w14:paraId="6375621C" w14:textId="77777777" w:rsidR="002F21F0" w:rsidRPr="00AE6DAB" w:rsidRDefault="002F21F0" w:rsidP="002F21F0">
      <w:pPr>
        <w:tabs>
          <w:tab w:val="right" w:leader="dot" w:pos="3420"/>
        </w:tabs>
        <w:spacing w:after="0" w:line="240" w:lineRule="auto"/>
        <w:rPr>
          <w:rFonts w:ascii="Arial (W1)" w:eastAsia="Times New Roman" w:hAnsi="Arial (W1)" w:cs="Arial"/>
          <w:szCs w:val="24"/>
        </w:rPr>
      </w:pPr>
      <w:r>
        <w:rPr>
          <w:rFonts w:ascii="Arial (W1)" w:eastAsia="Times New Roman" w:hAnsi="Arial (W1)" w:cs="Arial"/>
          <w:szCs w:val="24"/>
        </w:rPr>
        <w:t>A</w:t>
      </w:r>
      <w:r w:rsidRPr="00AE6DAB">
        <w:rPr>
          <w:rFonts w:ascii="Arial (W1)" w:eastAsia="Times New Roman" w:hAnsi="Arial (W1)" w:cs="Arial"/>
          <w:szCs w:val="24"/>
        </w:rPr>
        <w:t>pril 7……………….………….</w:t>
      </w:r>
      <w:r w:rsidRPr="00AE6DAB">
        <w:rPr>
          <w:rFonts w:ascii="Arial (W1)" w:eastAsia="Times New Roman" w:hAnsi="Arial (W1)" w:cs="Arial"/>
          <w:szCs w:val="24"/>
        </w:rPr>
        <w:tab/>
        <w:t>Good Friday</w:t>
      </w:r>
    </w:p>
    <w:p w14:paraId="2941B73F" w14:textId="77777777" w:rsidR="002F21F0" w:rsidRPr="00AE6DAB" w:rsidRDefault="002F21F0" w:rsidP="002F21F0">
      <w:pPr>
        <w:tabs>
          <w:tab w:val="right" w:leader="dot" w:pos="3420"/>
        </w:tabs>
        <w:spacing w:after="0" w:line="240" w:lineRule="auto"/>
        <w:rPr>
          <w:rFonts w:ascii="Arial (W1)" w:eastAsia="Times New Roman" w:hAnsi="Arial (W1)" w:cs="Arial"/>
          <w:szCs w:val="24"/>
        </w:rPr>
      </w:pPr>
      <w:r w:rsidRPr="00AE6DAB">
        <w:rPr>
          <w:rFonts w:ascii="Arial (W1)" w:eastAsia="Times New Roman" w:hAnsi="Arial (W1)" w:cs="Arial"/>
          <w:szCs w:val="24"/>
        </w:rPr>
        <w:t>April 10…………………….…</w:t>
      </w:r>
      <w:r w:rsidRPr="00AE6DAB">
        <w:rPr>
          <w:rFonts w:ascii="Arial (W1)" w:eastAsia="Times New Roman" w:hAnsi="Arial (W1)" w:cs="Arial"/>
          <w:szCs w:val="24"/>
        </w:rPr>
        <w:tab/>
        <w:t>Easter Monday</w:t>
      </w:r>
    </w:p>
    <w:p w14:paraId="591FB504" w14:textId="77777777" w:rsidR="002F21F0" w:rsidRPr="00AE6DAB" w:rsidRDefault="002F21F0" w:rsidP="002F21F0">
      <w:pPr>
        <w:tabs>
          <w:tab w:val="right" w:leader="dot" w:pos="3420"/>
        </w:tabs>
        <w:spacing w:after="0" w:line="240" w:lineRule="auto"/>
        <w:rPr>
          <w:rFonts w:ascii="Arial (W1)" w:eastAsia="Times New Roman" w:hAnsi="Arial (W1)" w:cs="Arial"/>
          <w:szCs w:val="24"/>
        </w:rPr>
      </w:pPr>
      <w:r>
        <w:rPr>
          <w:rFonts w:ascii="Arial (W1)" w:eastAsia="Times New Roman" w:hAnsi="Arial (W1)" w:cs="Arial"/>
          <w:szCs w:val="24"/>
        </w:rPr>
        <w:tab/>
      </w:r>
      <w:r w:rsidRPr="00AE6DAB">
        <w:rPr>
          <w:rFonts w:ascii="Arial (W1)" w:eastAsia="Times New Roman" w:hAnsi="Arial (W1)" w:cs="Arial"/>
          <w:szCs w:val="24"/>
        </w:rPr>
        <w:t>April 28………………………………. PA Day</w:t>
      </w:r>
    </w:p>
    <w:p w14:paraId="30703F15" w14:textId="77777777" w:rsidR="002F21F0" w:rsidRPr="00AE6DAB" w:rsidRDefault="002F21F0" w:rsidP="002F21F0">
      <w:pPr>
        <w:tabs>
          <w:tab w:val="right" w:leader="dot" w:pos="3420"/>
        </w:tabs>
        <w:spacing w:after="0" w:line="240" w:lineRule="auto"/>
        <w:rPr>
          <w:rFonts w:ascii="Arial (W1)" w:eastAsia="Times New Roman" w:hAnsi="Arial (W1)" w:cs="Arial"/>
          <w:szCs w:val="24"/>
        </w:rPr>
      </w:pPr>
      <w:r w:rsidRPr="00AE6DAB">
        <w:rPr>
          <w:rFonts w:ascii="Arial (W1)" w:eastAsia="Times New Roman" w:hAnsi="Arial (W1)" w:cs="Arial"/>
          <w:szCs w:val="24"/>
        </w:rPr>
        <w:t>May 22……</w:t>
      </w:r>
      <w:proofErr w:type="gramStart"/>
      <w:r w:rsidRPr="00AE6DAB">
        <w:rPr>
          <w:rFonts w:ascii="Arial (W1)" w:eastAsia="Times New Roman" w:hAnsi="Arial (W1)" w:cs="Arial"/>
          <w:szCs w:val="24"/>
        </w:rPr>
        <w:t>…..</w:t>
      </w:r>
      <w:proofErr w:type="gramEnd"/>
      <w:r w:rsidRPr="00AE6DAB">
        <w:rPr>
          <w:rFonts w:ascii="Arial (W1)" w:eastAsia="Times New Roman" w:hAnsi="Arial (W1)" w:cs="Arial"/>
          <w:szCs w:val="24"/>
        </w:rPr>
        <w:t>…………………</w:t>
      </w:r>
      <w:r w:rsidRPr="00AE6DAB">
        <w:rPr>
          <w:rFonts w:ascii="Arial (W1)" w:eastAsia="Times New Roman" w:hAnsi="Arial (W1)" w:cs="Arial"/>
          <w:szCs w:val="24"/>
        </w:rPr>
        <w:tab/>
        <w:t>Victoria Day</w:t>
      </w:r>
    </w:p>
    <w:p w14:paraId="5D30E04B" w14:textId="77777777" w:rsidR="002F21F0" w:rsidRPr="00AE6DAB" w:rsidRDefault="002F21F0" w:rsidP="002F21F0">
      <w:pPr>
        <w:tabs>
          <w:tab w:val="right" w:leader="dot" w:pos="3420"/>
        </w:tabs>
        <w:spacing w:after="0" w:line="240" w:lineRule="auto"/>
        <w:rPr>
          <w:rFonts w:ascii="Arial (W1)" w:eastAsia="Times New Roman" w:hAnsi="Arial (W1)" w:cs="Arial"/>
          <w:szCs w:val="24"/>
        </w:rPr>
      </w:pPr>
      <w:r>
        <w:rPr>
          <w:rFonts w:ascii="Arial (W1)" w:eastAsia="Times New Roman" w:hAnsi="Arial (W1)" w:cs="Arial"/>
          <w:szCs w:val="24"/>
        </w:rPr>
        <w:tab/>
      </w:r>
      <w:r w:rsidRPr="00AE6DAB">
        <w:rPr>
          <w:rFonts w:ascii="Arial (W1)" w:eastAsia="Times New Roman" w:hAnsi="Arial (W1)" w:cs="Arial"/>
          <w:szCs w:val="24"/>
        </w:rPr>
        <w:t>June 9……………………………….PA Day</w:t>
      </w:r>
    </w:p>
    <w:p w14:paraId="37198B04" w14:textId="3AAADB04" w:rsidR="002F21F0" w:rsidRDefault="002F21F0" w:rsidP="002F21F0">
      <w:pPr>
        <w:tabs>
          <w:tab w:val="right" w:leader="dot" w:pos="3420"/>
        </w:tabs>
        <w:spacing w:after="0" w:line="240" w:lineRule="auto"/>
        <w:rPr>
          <w:rFonts w:ascii="Arial (W1)" w:eastAsia="Times New Roman" w:hAnsi="Arial (W1)" w:cs="Arial"/>
          <w:szCs w:val="24"/>
        </w:rPr>
      </w:pPr>
      <w:r w:rsidRPr="00AE6DAB">
        <w:rPr>
          <w:rFonts w:ascii="Arial (W1)" w:eastAsia="Times New Roman" w:hAnsi="Arial (W1)" w:cs="Arial"/>
          <w:szCs w:val="24"/>
        </w:rPr>
        <w:t>June 29………………</w:t>
      </w:r>
      <w:proofErr w:type="gramStart"/>
      <w:r w:rsidRPr="00AE6DAB">
        <w:rPr>
          <w:rFonts w:ascii="Arial (W1)" w:eastAsia="Times New Roman" w:hAnsi="Arial (W1)" w:cs="Arial"/>
          <w:szCs w:val="24"/>
        </w:rPr>
        <w:t>…..</w:t>
      </w:r>
      <w:proofErr w:type="gramEnd"/>
      <w:r w:rsidRPr="00AE6DAB">
        <w:rPr>
          <w:rFonts w:ascii="Arial (W1)" w:eastAsia="Times New Roman" w:hAnsi="Arial (W1)" w:cs="Arial"/>
          <w:szCs w:val="24"/>
        </w:rPr>
        <w:tab/>
        <w:t>Last Day of School</w:t>
      </w:r>
    </w:p>
    <w:p w14:paraId="47A0F4E1" w14:textId="04DF4012" w:rsidR="002F21F0" w:rsidRDefault="002F21F0" w:rsidP="002F21F0">
      <w:pPr>
        <w:tabs>
          <w:tab w:val="right" w:leader="dot" w:pos="3420"/>
        </w:tabs>
        <w:spacing w:after="0" w:line="240" w:lineRule="auto"/>
        <w:rPr>
          <w:rFonts w:ascii="Arial (W1)" w:eastAsia="Times New Roman" w:hAnsi="Arial (W1)" w:cs="Arial"/>
          <w:szCs w:val="24"/>
        </w:rPr>
      </w:pPr>
    </w:p>
    <w:p w14:paraId="6593602F" w14:textId="77777777" w:rsidR="002F21F0" w:rsidRPr="00AE6DAB" w:rsidRDefault="002F21F0" w:rsidP="002F21F0">
      <w:pPr>
        <w:keepNext/>
        <w:keepLines/>
        <w:widowControl w:val="0"/>
        <w:spacing w:after="0" w:line="240" w:lineRule="auto"/>
        <w:outlineLvl w:val="1"/>
        <w:rPr>
          <w:rFonts w:ascii="Arial" w:eastAsia="Times New Roman" w:hAnsi="Arial" w:cs="Arial"/>
          <w:b/>
          <w:bCs/>
          <w:color w:val="993300"/>
          <w:sz w:val="28"/>
          <w:szCs w:val="24"/>
        </w:rPr>
      </w:pPr>
      <w:r w:rsidRPr="00AE6DAB">
        <w:rPr>
          <w:rFonts w:ascii="Arial" w:eastAsia="Times New Roman" w:hAnsi="Arial" w:cs="Arial"/>
          <w:b/>
          <w:bCs/>
          <w:color w:val="993300"/>
          <w:sz w:val="28"/>
          <w:szCs w:val="24"/>
        </w:rPr>
        <w:t>Parents and Visitors</w:t>
      </w:r>
    </w:p>
    <w:p w14:paraId="61DDD5EC" w14:textId="77777777" w:rsidR="002F21F0" w:rsidRPr="00AE6DAB" w:rsidRDefault="002F21F0" w:rsidP="002F21F0">
      <w:pPr>
        <w:keepNext/>
        <w:keepLines/>
        <w:widowControl w:val="0"/>
        <w:spacing w:after="0" w:line="240" w:lineRule="auto"/>
        <w:outlineLvl w:val="1"/>
        <w:rPr>
          <w:rFonts w:ascii="Arial (W1)" w:eastAsia="Times New Roman" w:hAnsi="Arial (W1)" w:cs="Arial"/>
          <w:szCs w:val="24"/>
        </w:rPr>
      </w:pPr>
      <w:r w:rsidRPr="00AE6DAB">
        <w:rPr>
          <w:rFonts w:ascii="Arial (W1)" w:eastAsia="Times New Roman" w:hAnsi="Arial (W1)" w:cs="Arial"/>
          <w:szCs w:val="24"/>
        </w:rPr>
        <w:t xml:space="preserve">To maintain a safe and healthy learning environment for our students and greater school community, all visitors and parents must enter through the front doors and sign in at the office unless you are visiting for a large planned event such as Parent/Teacher interviews. Thank you in advance for your cooperation. </w:t>
      </w:r>
    </w:p>
    <w:p w14:paraId="16649953" w14:textId="77777777" w:rsidR="002F21F0" w:rsidRPr="00AE6DAB" w:rsidRDefault="002F21F0" w:rsidP="002F21F0">
      <w:pPr>
        <w:spacing w:after="0" w:line="240" w:lineRule="auto"/>
        <w:rPr>
          <w:rFonts w:ascii="Arial (W1)" w:eastAsia="Times New Roman" w:hAnsi="Arial (W1)" w:cs="Arial"/>
          <w:szCs w:val="24"/>
        </w:rPr>
      </w:pPr>
    </w:p>
    <w:p w14:paraId="2C5ACFC8" w14:textId="77777777" w:rsidR="002F21F0" w:rsidRPr="00AE6DAB" w:rsidRDefault="002F21F0" w:rsidP="002F21F0">
      <w:pPr>
        <w:spacing w:after="0" w:line="240" w:lineRule="auto"/>
        <w:rPr>
          <w:rFonts w:ascii="Arial (W1)" w:eastAsia="Times New Roman" w:hAnsi="Arial (W1)" w:cs="Arial"/>
          <w:sz w:val="8"/>
          <w:szCs w:val="8"/>
        </w:rPr>
      </w:pPr>
    </w:p>
    <w:p w14:paraId="32E20233" w14:textId="77777777" w:rsidR="002F21F0" w:rsidRPr="00AE6DAB" w:rsidRDefault="002F21F0" w:rsidP="002F21F0">
      <w:pPr>
        <w:widowControl w:val="0"/>
        <w:spacing w:after="0" w:line="240" w:lineRule="auto"/>
        <w:rPr>
          <w:rFonts w:ascii="Arial" w:eastAsia="Times New Roman" w:hAnsi="Arial" w:cs="Arial"/>
          <w:b/>
          <w:bCs/>
          <w:color w:val="993300"/>
          <w:sz w:val="28"/>
          <w:szCs w:val="24"/>
        </w:rPr>
      </w:pPr>
      <w:r w:rsidRPr="00AE6DAB">
        <w:rPr>
          <w:rFonts w:ascii="Arial" w:eastAsia="Times New Roman" w:hAnsi="Arial" w:cs="Arial"/>
          <w:b/>
          <w:bCs/>
          <w:color w:val="993300"/>
          <w:sz w:val="28"/>
          <w:szCs w:val="24"/>
        </w:rPr>
        <w:t>School Advisory Council</w:t>
      </w:r>
    </w:p>
    <w:p w14:paraId="237B3080" w14:textId="77777777" w:rsidR="002F21F0" w:rsidRDefault="002F21F0" w:rsidP="002F21F0">
      <w:pPr>
        <w:spacing w:after="0" w:line="240" w:lineRule="auto"/>
        <w:rPr>
          <w:rFonts w:ascii="Arial (W1)" w:eastAsia="Times New Roman" w:hAnsi="Arial (W1)" w:cs="Arial"/>
          <w:szCs w:val="24"/>
        </w:rPr>
      </w:pPr>
      <w:r w:rsidRPr="000979D1">
        <w:rPr>
          <w:rFonts w:ascii="Arial (W1)" w:eastAsia="Times New Roman" w:hAnsi="Arial (W1)" w:cs="Arial"/>
          <w:szCs w:val="24"/>
        </w:rPr>
        <w:t xml:space="preserve">School Advisory Council </w:t>
      </w:r>
      <w:r>
        <w:rPr>
          <w:rFonts w:ascii="Arial (W1)" w:eastAsia="Times New Roman" w:hAnsi="Arial (W1)" w:cs="Arial"/>
          <w:szCs w:val="24"/>
        </w:rPr>
        <w:t>met on the 27</w:t>
      </w:r>
      <w:r w:rsidRPr="007300DD">
        <w:rPr>
          <w:rFonts w:ascii="Arial (W1)" w:eastAsia="Times New Roman" w:hAnsi="Arial (W1)" w:cs="Arial"/>
          <w:szCs w:val="24"/>
          <w:vertAlign w:val="superscript"/>
        </w:rPr>
        <w:t>th</w:t>
      </w:r>
      <w:r>
        <w:rPr>
          <w:rFonts w:ascii="Arial (W1)" w:eastAsia="Times New Roman" w:hAnsi="Arial (W1)" w:cs="Arial"/>
          <w:szCs w:val="24"/>
        </w:rPr>
        <w:t xml:space="preserve"> of September. The elected officials are:</w:t>
      </w:r>
    </w:p>
    <w:p w14:paraId="48006D66" w14:textId="77777777" w:rsidR="002F21F0" w:rsidRDefault="002F21F0" w:rsidP="002F21F0">
      <w:pPr>
        <w:spacing w:after="0" w:line="240" w:lineRule="auto"/>
        <w:rPr>
          <w:rFonts w:ascii="Arial (W1)" w:eastAsia="Times New Roman" w:hAnsi="Arial (W1)" w:cs="Arial"/>
          <w:szCs w:val="24"/>
        </w:rPr>
      </w:pPr>
    </w:p>
    <w:p w14:paraId="20F2B0AA" w14:textId="166C5A08" w:rsidR="002F21F0" w:rsidRPr="00AE6DAB" w:rsidRDefault="00D96B1B" w:rsidP="002F21F0">
      <w:pPr>
        <w:spacing w:after="0" w:line="240" w:lineRule="auto"/>
        <w:rPr>
          <w:rFonts w:ascii="Arial (W1)" w:eastAsia="Times New Roman" w:hAnsi="Arial (W1)" w:cs="Arial"/>
          <w:szCs w:val="24"/>
        </w:rPr>
      </w:pPr>
      <w:r>
        <w:rPr>
          <w:rFonts w:ascii="Arial (W1)" w:eastAsia="Times New Roman" w:hAnsi="Arial (W1)" w:cs="Arial"/>
          <w:szCs w:val="24"/>
        </w:rPr>
        <w:t xml:space="preserve">Thank you to everyone that supported </w:t>
      </w:r>
      <w:r w:rsidR="006C0A5F">
        <w:rPr>
          <w:rFonts w:ascii="Arial (W1)" w:eastAsia="Times New Roman" w:hAnsi="Arial (W1)" w:cs="Arial"/>
          <w:szCs w:val="24"/>
        </w:rPr>
        <w:t xml:space="preserve">the Apple Fundraiser. Upcoming will be </w:t>
      </w:r>
      <w:r w:rsidR="00F71009">
        <w:rPr>
          <w:rFonts w:ascii="Arial (W1)" w:eastAsia="Times New Roman" w:hAnsi="Arial (W1)" w:cs="Arial"/>
          <w:szCs w:val="24"/>
        </w:rPr>
        <w:t>Spirit Wear</w:t>
      </w:r>
      <w:r w:rsidR="00410C7B">
        <w:rPr>
          <w:rFonts w:ascii="Arial (W1)" w:eastAsia="Times New Roman" w:hAnsi="Arial (W1)" w:cs="Arial"/>
          <w:szCs w:val="24"/>
        </w:rPr>
        <w:t xml:space="preserve">, </w:t>
      </w:r>
      <w:proofErr w:type="spellStart"/>
      <w:r w:rsidR="00410C7B">
        <w:rPr>
          <w:rFonts w:ascii="Arial (W1)" w:eastAsia="Times New Roman" w:hAnsi="Arial (W1)" w:cs="Arial"/>
          <w:szCs w:val="24"/>
        </w:rPr>
        <w:t>Pralls</w:t>
      </w:r>
      <w:proofErr w:type="spellEnd"/>
      <w:r w:rsidR="00410C7B">
        <w:rPr>
          <w:rFonts w:ascii="Arial (W1)" w:eastAsia="Times New Roman" w:hAnsi="Arial (W1)" w:cs="Arial"/>
          <w:szCs w:val="24"/>
        </w:rPr>
        <w:t xml:space="preserve"> </w:t>
      </w:r>
      <w:r w:rsidR="00A34B5E">
        <w:rPr>
          <w:rFonts w:ascii="Arial (W1)" w:eastAsia="Times New Roman" w:hAnsi="Arial (W1)" w:cs="Arial"/>
          <w:szCs w:val="24"/>
        </w:rPr>
        <w:t>Poinsettias</w:t>
      </w:r>
      <w:r w:rsidR="00410C7B">
        <w:rPr>
          <w:rFonts w:ascii="Arial (W1)" w:eastAsia="Times New Roman" w:hAnsi="Arial (W1)" w:cs="Arial"/>
          <w:szCs w:val="24"/>
        </w:rPr>
        <w:t xml:space="preserve"> and </w:t>
      </w:r>
      <w:proofErr w:type="spellStart"/>
      <w:r w:rsidR="00410C7B">
        <w:rPr>
          <w:rFonts w:ascii="Arial (W1)" w:eastAsia="Times New Roman" w:hAnsi="Arial (W1)" w:cs="Arial"/>
          <w:szCs w:val="24"/>
        </w:rPr>
        <w:t>LaPier’s</w:t>
      </w:r>
      <w:proofErr w:type="spellEnd"/>
      <w:r w:rsidR="00410C7B">
        <w:rPr>
          <w:rFonts w:ascii="Arial (W1)" w:eastAsia="Times New Roman" w:hAnsi="Arial (W1)" w:cs="Arial"/>
          <w:szCs w:val="24"/>
        </w:rPr>
        <w:t xml:space="preserve"> Wreath making. </w:t>
      </w:r>
      <w:r w:rsidR="00A34B5E">
        <w:rPr>
          <w:rFonts w:ascii="Arial (W1)" w:eastAsia="Times New Roman" w:hAnsi="Arial (W1)" w:cs="Arial"/>
          <w:szCs w:val="24"/>
        </w:rPr>
        <w:t>Watch your emails for further information.</w:t>
      </w:r>
    </w:p>
    <w:p w14:paraId="19701CDD" w14:textId="77777777" w:rsidR="002F21F0" w:rsidRPr="00AE6DAB" w:rsidRDefault="002F21F0" w:rsidP="002F21F0">
      <w:pPr>
        <w:spacing w:after="0" w:line="240" w:lineRule="auto"/>
        <w:rPr>
          <w:rFonts w:ascii="Arial (W1)" w:eastAsia="Times New Roman" w:hAnsi="Arial (W1)" w:cs="Arial"/>
          <w:sz w:val="8"/>
          <w:szCs w:val="8"/>
          <w:highlight w:val="yellow"/>
        </w:rPr>
      </w:pPr>
    </w:p>
    <w:p w14:paraId="7D0FF91D" w14:textId="77777777" w:rsidR="002F21F0" w:rsidRPr="00AE6DAB" w:rsidRDefault="002F21F0" w:rsidP="002F21F0">
      <w:pPr>
        <w:spacing w:after="0" w:line="240" w:lineRule="auto"/>
        <w:rPr>
          <w:rFonts w:ascii="Arial (W1)" w:eastAsia="Times New Roman" w:hAnsi="Arial (W1)" w:cs="Arial"/>
          <w:sz w:val="8"/>
          <w:szCs w:val="8"/>
        </w:rPr>
      </w:pPr>
      <w:r w:rsidRPr="00AE6DAB">
        <w:rPr>
          <w:rFonts w:ascii="Arial (W1)" w:eastAsia="Times New Roman" w:hAnsi="Arial (W1)" w:cs="Arial"/>
          <w:noProof/>
          <w:szCs w:val="24"/>
        </w:rPr>
        <w:drawing>
          <wp:anchor distT="0" distB="0" distL="114300" distR="114300" simplePos="0" relativeHeight="251660288" behindDoc="0" locked="0" layoutInCell="1" allowOverlap="1" wp14:anchorId="4BD9B6B6" wp14:editId="7A434A2B">
            <wp:simplePos x="0" y="0"/>
            <wp:positionH relativeFrom="column">
              <wp:posOffset>0</wp:posOffset>
            </wp:positionH>
            <wp:positionV relativeFrom="paragraph">
              <wp:posOffset>5715</wp:posOffset>
            </wp:positionV>
            <wp:extent cx="704850" cy="864235"/>
            <wp:effectExtent l="0" t="0" r="0" b="0"/>
            <wp:wrapThrough wrapText="bothSides">
              <wp:wrapPolygon edited="0">
                <wp:start x="0" y="0"/>
                <wp:lineTo x="0" y="20949"/>
                <wp:lineTo x="21016" y="20949"/>
                <wp:lineTo x="21016" y="0"/>
                <wp:lineTo x="0" y="0"/>
              </wp:wrapPolygon>
            </wp:wrapThrough>
            <wp:docPr id="6" name="Picture 6" descr="A picture containing baske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asketball&#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864235"/>
                    </a:xfrm>
                    <a:prstGeom prst="rect">
                      <a:avLst/>
                    </a:prstGeom>
                    <a:noFill/>
                  </pic:spPr>
                </pic:pic>
              </a:graphicData>
            </a:graphic>
            <wp14:sizeRelH relativeFrom="page">
              <wp14:pctWidth>0</wp14:pctWidth>
            </wp14:sizeRelH>
            <wp14:sizeRelV relativeFrom="page">
              <wp14:pctHeight>0</wp14:pctHeight>
            </wp14:sizeRelV>
          </wp:anchor>
        </w:drawing>
      </w:r>
    </w:p>
    <w:p w14:paraId="68D4BB87" w14:textId="77777777" w:rsidR="002F21F0" w:rsidRPr="00AE6DAB" w:rsidRDefault="002F21F0" w:rsidP="002F21F0">
      <w:pPr>
        <w:keepNext/>
        <w:spacing w:after="0" w:line="240" w:lineRule="auto"/>
        <w:outlineLvl w:val="0"/>
        <w:rPr>
          <w:rFonts w:ascii="Arial" w:eastAsia="Times New Roman" w:hAnsi="Arial" w:cs="Arial"/>
          <w:b/>
          <w:bCs/>
          <w:color w:val="993300"/>
          <w:sz w:val="28"/>
          <w:szCs w:val="24"/>
        </w:rPr>
      </w:pPr>
      <w:r w:rsidRPr="00AE6DAB">
        <w:rPr>
          <w:rFonts w:ascii="Arial" w:eastAsia="Times New Roman" w:hAnsi="Arial" w:cs="Arial"/>
          <w:b/>
          <w:bCs/>
          <w:color w:val="993300"/>
          <w:sz w:val="28"/>
          <w:szCs w:val="24"/>
        </w:rPr>
        <w:t>Milk, Popcorn and Special Food Days</w:t>
      </w:r>
    </w:p>
    <w:p w14:paraId="442B1CC2" w14:textId="77777777" w:rsidR="002F21F0" w:rsidRPr="00AE6DAB" w:rsidRDefault="002F21F0" w:rsidP="002F21F0">
      <w:pPr>
        <w:spacing w:after="0" w:line="240" w:lineRule="auto"/>
        <w:rPr>
          <w:rFonts w:ascii="Arial (W1)" w:eastAsia="Times New Roman" w:hAnsi="Arial (W1)" w:cs="Arial"/>
          <w:szCs w:val="24"/>
        </w:rPr>
      </w:pPr>
      <w:r>
        <w:rPr>
          <w:rFonts w:ascii="Arial (W1)" w:eastAsia="Times New Roman" w:hAnsi="Arial (W1)" w:cs="Arial"/>
          <w:szCs w:val="24"/>
        </w:rPr>
        <w:t>Milk and popcorn sales are up and running. If you have decided that you would like one of these for your child, feel free to go to School Cash Online to make your purchases. Ms. Codling checks the list once a week for any students that need to be added to the list.</w:t>
      </w:r>
    </w:p>
    <w:p w14:paraId="44FB1BD6" w14:textId="77777777" w:rsidR="002F21F0" w:rsidRPr="00AE6DAB" w:rsidRDefault="002F21F0" w:rsidP="002F21F0">
      <w:pPr>
        <w:spacing w:after="0" w:line="240" w:lineRule="auto"/>
        <w:rPr>
          <w:rFonts w:ascii="Arial (W1)" w:eastAsia="Times New Roman" w:hAnsi="Arial (W1)" w:cs="Arial"/>
          <w:szCs w:val="24"/>
        </w:rPr>
      </w:pPr>
    </w:p>
    <w:p w14:paraId="7067C704" w14:textId="77777777" w:rsidR="002F21F0" w:rsidRPr="00AE6DAB" w:rsidRDefault="002F21F0" w:rsidP="002F21F0">
      <w:pPr>
        <w:spacing w:after="0" w:line="240" w:lineRule="auto"/>
        <w:rPr>
          <w:rFonts w:ascii="Arial (W1)" w:eastAsia="Times New Roman" w:hAnsi="Arial (W1)" w:cs="Arial"/>
          <w:b/>
          <w:bCs/>
          <w:szCs w:val="24"/>
        </w:rPr>
      </w:pPr>
      <w:r w:rsidRPr="00AE6DAB">
        <w:rPr>
          <w:rFonts w:ascii="Arial (W1)" w:eastAsia="Times New Roman" w:hAnsi="Arial (W1)" w:cs="Arial"/>
          <w:szCs w:val="24"/>
        </w:rPr>
        <w:t xml:space="preserve">Special Food Days </w:t>
      </w:r>
      <w:r>
        <w:rPr>
          <w:rFonts w:ascii="Arial (W1)" w:eastAsia="Times New Roman" w:hAnsi="Arial (W1)" w:cs="Arial"/>
          <w:szCs w:val="24"/>
        </w:rPr>
        <w:t>are also up and running</w:t>
      </w:r>
      <w:r w:rsidRPr="00AE6DAB">
        <w:rPr>
          <w:rFonts w:ascii="Arial (W1)" w:eastAsia="Times New Roman" w:hAnsi="Arial (W1)" w:cs="Arial"/>
          <w:szCs w:val="24"/>
        </w:rPr>
        <w:t xml:space="preserve">. </w:t>
      </w:r>
      <w:r w:rsidRPr="00AE6DAB">
        <w:rPr>
          <w:rFonts w:ascii="Arial (W1)" w:eastAsia="Times New Roman" w:hAnsi="Arial (W1)" w:cs="Arial"/>
          <w:b/>
          <w:bCs/>
          <w:szCs w:val="24"/>
        </w:rPr>
        <w:t>Know that if your child is away during a special food day and you have made a purchase, you will need to arrange to have the food picked up at the school that day. Refunds will not be given.</w:t>
      </w:r>
    </w:p>
    <w:p w14:paraId="584AE255" w14:textId="77777777" w:rsidR="002F21F0" w:rsidRPr="00AE6DAB" w:rsidRDefault="002F21F0" w:rsidP="002F21F0">
      <w:pPr>
        <w:spacing w:after="0" w:line="240" w:lineRule="auto"/>
        <w:rPr>
          <w:rFonts w:ascii="Arial (W1)" w:eastAsia="Times New Roman" w:hAnsi="Arial (W1)" w:cs="Arial"/>
          <w:szCs w:val="24"/>
        </w:rPr>
      </w:pPr>
    </w:p>
    <w:p w14:paraId="03A9AE56" w14:textId="77777777" w:rsidR="002F21F0" w:rsidRPr="00AE6DAB" w:rsidRDefault="002F21F0" w:rsidP="002F21F0">
      <w:pPr>
        <w:tabs>
          <w:tab w:val="right" w:leader="dot" w:pos="3420"/>
        </w:tabs>
        <w:spacing w:after="0" w:line="240" w:lineRule="auto"/>
        <w:rPr>
          <w:rFonts w:ascii="Arial (W1)" w:eastAsia="Times New Roman" w:hAnsi="Arial (W1)" w:cs="Arial"/>
          <w:szCs w:val="24"/>
        </w:rPr>
      </w:pPr>
    </w:p>
    <w:p w14:paraId="512346A9" w14:textId="6A70448A" w:rsidR="002F21F0" w:rsidRDefault="002F21F0" w:rsidP="002F21F0">
      <w:pPr>
        <w:jc w:val="both"/>
      </w:pPr>
      <w:r>
        <w:rPr>
          <w:noProof/>
        </w:rPr>
        <w:drawing>
          <wp:inline distT="0" distB="0" distL="0" distR="0" wp14:anchorId="70025957" wp14:editId="252A5E6F">
            <wp:extent cx="4905375" cy="4038600"/>
            <wp:effectExtent l="0" t="0" r="9525" b="0"/>
            <wp:docPr id="3" name="Picture 3" descr="Rudeness vs Being Mean vs Bullying A4 Poster - Families Magazine | Bullying  lessons, Child bullying, Bullying po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deness vs Being Mean vs Bullying A4 Poster - Families Magazine | Bullying  lessons, Child bullying, Bullying post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5375" cy="4038600"/>
                    </a:xfrm>
                    <a:prstGeom prst="rect">
                      <a:avLst/>
                    </a:prstGeom>
                    <a:noFill/>
                    <a:ln>
                      <a:noFill/>
                    </a:ln>
                  </pic:spPr>
                </pic:pic>
              </a:graphicData>
            </a:graphic>
          </wp:inline>
        </w:drawing>
      </w:r>
    </w:p>
    <w:sectPr w:rsidR="002F2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F0"/>
    <w:rsid w:val="00113931"/>
    <w:rsid w:val="00224D8B"/>
    <w:rsid w:val="002F21F0"/>
    <w:rsid w:val="002F4E19"/>
    <w:rsid w:val="00410C7B"/>
    <w:rsid w:val="004D5F25"/>
    <w:rsid w:val="005D0F72"/>
    <w:rsid w:val="006C0A5F"/>
    <w:rsid w:val="006D4039"/>
    <w:rsid w:val="00713534"/>
    <w:rsid w:val="00716DB8"/>
    <w:rsid w:val="00836B2B"/>
    <w:rsid w:val="008778D1"/>
    <w:rsid w:val="00915ECF"/>
    <w:rsid w:val="0092358E"/>
    <w:rsid w:val="00A34B5E"/>
    <w:rsid w:val="00B27FBE"/>
    <w:rsid w:val="00B63870"/>
    <w:rsid w:val="00D96B1B"/>
    <w:rsid w:val="00E739DD"/>
    <w:rsid w:val="00F71009"/>
    <w:rsid w:val="00FB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3076"/>
  <w15:chartTrackingRefBased/>
  <w15:docId w15:val="{E34588E9-8507-453B-9ECE-FBECC46C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1F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F98E3F6BE07241B450ABC8D8049100" ma:contentTypeVersion="1" ma:contentTypeDescription="Create a new document." ma:contentTypeScope="" ma:versionID="70a0e6d83f6ec3c540c275e29d098da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BF8E84-8482-45C4-8347-7F0F5CBFBEC1}"/>
</file>

<file path=customXml/itemProps2.xml><?xml version="1.0" encoding="utf-8"?>
<ds:datastoreItem xmlns:ds="http://schemas.openxmlformats.org/officeDocument/2006/customXml" ds:itemID="{B196F271-F46C-427C-AEB5-AFE4AD8AE62C}"/>
</file>

<file path=customXml/itemProps3.xml><?xml version="1.0" encoding="utf-8"?>
<ds:datastoreItem xmlns:ds="http://schemas.openxmlformats.org/officeDocument/2006/customXml" ds:itemID="{E70F5DD1-A461-4A7E-9BB5-EFD1A15F7B39}"/>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Myers</dc:creator>
  <cp:keywords/>
  <dc:description/>
  <cp:lastModifiedBy>Ann Pharazyn</cp:lastModifiedBy>
  <cp:revision>2</cp:revision>
  <dcterms:created xsi:type="dcterms:W3CDTF">2022-11-04T13:35:00Z</dcterms:created>
  <dcterms:modified xsi:type="dcterms:W3CDTF">2022-11-04T13:35:00Z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b1eb3202-ec3e-4d17-a393-db2bf980721a</vt:lpwstr>
  </property>
  <property fmtid="{D5CDD505-2E9C-101B-9397-08002B2CF9AE}" pid="3" name="ContentTypeId">
    <vt:lpwstr>0x01010060F98E3F6BE07241B450ABC8D8049100</vt:lpwstr>
  </property>
</Properties>
</file>